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1E1" w:rsidRPr="005121E1" w:rsidRDefault="005121E1" w:rsidP="005121E1">
      <w:pPr>
        <w:spacing w:line="360" w:lineRule="auto"/>
        <w:jc w:val="center"/>
        <w:rPr>
          <w:rFonts w:ascii="Bookman Old Style" w:hAnsi="Bookman Old Style"/>
          <w:b/>
          <w:sz w:val="40"/>
          <w:szCs w:val="40"/>
        </w:rPr>
      </w:pPr>
      <w:r w:rsidRPr="005121E1">
        <w:rPr>
          <w:rFonts w:ascii="Bookman Old Style" w:hAnsi="Bookman Old Style"/>
          <w:b/>
          <w:sz w:val="40"/>
          <w:szCs w:val="40"/>
        </w:rPr>
        <w:t>Bible Mad Gab Answer Sheet</w:t>
      </w:r>
    </w:p>
    <w:p w:rsidR="005121E1" w:rsidRDefault="005121E1" w:rsidP="005121E1">
      <w:pPr>
        <w:spacing w:line="276" w:lineRule="auto"/>
        <w:jc w:val="center"/>
        <w:rPr>
          <w:rFonts w:ascii="Bookman Old Style" w:hAnsi="Bookman Old Style"/>
          <w:sz w:val="34"/>
          <w:szCs w:val="34"/>
        </w:rPr>
      </w:pPr>
      <w:r w:rsidRPr="005121E1">
        <w:rPr>
          <w:rFonts w:ascii="Bookman Old Style" w:hAnsi="Bookman Old Style"/>
          <w:sz w:val="34"/>
          <w:szCs w:val="34"/>
        </w:rPr>
        <w:t>First team to figure out the answer and tell their captain and the first captain to run up and tell the Director wins the round.  If the captain gets the answer wrong then he has to return to his seat and come back before he can take another guess.</w:t>
      </w:r>
      <w:r w:rsidR="00533EEA">
        <w:rPr>
          <w:rFonts w:ascii="Bookman Old Style" w:hAnsi="Bookman Old Style"/>
          <w:sz w:val="34"/>
          <w:szCs w:val="34"/>
        </w:rPr>
        <w:t xml:space="preserve">  If help is needed you may give them the scripture reference.</w:t>
      </w:r>
    </w:p>
    <w:p w:rsidR="005121E1" w:rsidRPr="005121E1" w:rsidRDefault="005121E1" w:rsidP="005121E1">
      <w:pPr>
        <w:spacing w:line="276" w:lineRule="auto"/>
        <w:jc w:val="center"/>
        <w:rPr>
          <w:rFonts w:ascii="Bookman Old Style" w:hAnsi="Bookman Old Style"/>
          <w:sz w:val="34"/>
          <w:szCs w:val="34"/>
        </w:rPr>
      </w:pPr>
      <w:proofErr w:type="gramStart"/>
      <w:r>
        <w:rPr>
          <w:rFonts w:ascii="Bookman Old Style" w:hAnsi="Bookman Old Style"/>
          <w:sz w:val="34"/>
          <w:szCs w:val="34"/>
        </w:rPr>
        <w:t>2,000 points per answer.</w:t>
      </w:r>
      <w:proofErr w:type="gramEnd"/>
    </w:p>
    <w:p w:rsidR="00695C1D" w:rsidRPr="00533EEA" w:rsidRDefault="00695C1D" w:rsidP="005121E1">
      <w:pPr>
        <w:spacing w:line="276" w:lineRule="auto"/>
        <w:rPr>
          <w:rFonts w:ascii="Bookman Old Style" w:hAnsi="Bookman Old Style"/>
          <w:sz w:val="20"/>
          <w:szCs w:val="20"/>
        </w:rPr>
      </w:pPr>
    </w:p>
    <w:p w:rsidR="00695C1D" w:rsidRPr="00533EEA" w:rsidRDefault="00695C1D" w:rsidP="005121E1">
      <w:pPr>
        <w:spacing w:line="360" w:lineRule="auto"/>
        <w:jc w:val="center"/>
        <w:rPr>
          <w:rFonts w:ascii="Bookman Old Style" w:hAnsi="Bookman Old Style"/>
          <w:sz w:val="36"/>
          <w:szCs w:val="36"/>
        </w:rPr>
      </w:pPr>
      <w:r w:rsidRPr="00533EEA">
        <w:rPr>
          <w:rFonts w:ascii="Bookman Old Style" w:hAnsi="Bookman Old Style"/>
          <w:sz w:val="36"/>
          <w:szCs w:val="36"/>
        </w:rPr>
        <w:t xml:space="preserve">1.  </w:t>
      </w:r>
      <w:r w:rsidR="00997CEA" w:rsidRPr="00533EEA">
        <w:rPr>
          <w:rFonts w:ascii="Bookman Old Style" w:hAnsi="Bookman Old Style"/>
          <w:sz w:val="36"/>
          <w:szCs w:val="36"/>
        </w:rPr>
        <w:t>Pillar of Fire</w:t>
      </w:r>
      <w:r w:rsidR="005121E1" w:rsidRPr="00533EEA">
        <w:rPr>
          <w:rFonts w:ascii="Bookman Old Style" w:hAnsi="Bookman Old Style"/>
          <w:sz w:val="36"/>
          <w:szCs w:val="36"/>
        </w:rPr>
        <w:t xml:space="preserve"> – Exodus 13:21</w:t>
      </w:r>
    </w:p>
    <w:p w:rsidR="00997CEA" w:rsidRPr="00533EEA" w:rsidRDefault="00997CEA" w:rsidP="005121E1">
      <w:pPr>
        <w:spacing w:line="360" w:lineRule="auto"/>
        <w:jc w:val="center"/>
        <w:rPr>
          <w:rFonts w:ascii="Bookman Old Style" w:hAnsi="Bookman Old Style"/>
          <w:sz w:val="36"/>
          <w:szCs w:val="36"/>
        </w:rPr>
      </w:pPr>
      <w:r w:rsidRPr="00533EEA">
        <w:rPr>
          <w:rFonts w:ascii="Bookman Old Style" w:hAnsi="Bookman Old Style"/>
          <w:sz w:val="36"/>
          <w:szCs w:val="36"/>
        </w:rPr>
        <w:t>2.  Thirty Pieces of Silver</w:t>
      </w:r>
      <w:r w:rsidR="00533EEA" w:rsidRPr="00533EEA">
        <w:rPr>
          <w:rFonts w:ascii="Bookman Old Style" w:hAnsi="Bookman Old Style"/>
          <w:sz w:val="36"/>
          <w:szCs w:val="36"/>
        </w:rPr>
        <w:t xml:space="preserve"> – Matthew 26:15</w:t>
      </w:r>
    </w:p>
    <w:p w:rsidR="00997CEA" w:rsidRPr="00533EEA" w:rsidRDefault="00997CEA" w:rsidP="005121E1">
      <w:pPr>
        <w:spacing w:line="360" w:lineRule="auto"/>
        <w:jc w:val="center"/>
        <w:rPr>
          <w:rFonts w:ascii="Bookman Old Style" w:hAnsi="Bookman Old Style"/>
          <w:sz w:val="36"/>
          <w:szCs w:val="36"/>
        </w:rPr>
      </w:pPr>
      <w:r w:rsidRPr="00533EEA">
        <w:rPr>
          <w:rFonts w:ascii="Bookman Old Style" w:hAnsi="Bookman Old Style"/>
          <w:sz w:val="36"/>
          <w:szCs w:val="36"/>
        </w:rPr>
        <w:t>3.  Come Follow Me</w:t>
      </w:r>
      <w:r w:rsidR="00533EEA" w:rsidRPr="00533EEA">
        <w:rPr>
          <w:rFonts w:ascii="Bookman Old Style" w:hAnsi="Bookman Old Style"/>
          <w:sz w:val="36"/>
          <w:szCs w:val="36"/>
        </w:rPr>
        <w:t xml:space="preserve"> – Matthew 19:21</w:t>
      </w:r>
    </w:p>
    <w:p w:rsidR="00997CEA" w:rsidRPr="00533EEA" w:rsidRDefault="00997CEA" w:rsidP="005121E1">
      <w:pPr>
        <w:spacing w:line="360" w:lineRule="auto"/>
        <w:jc w:val="center"/>
        <w:rPr>
          <w:rFonts w:ascii="Bookman Old Style" w:hAnsi="Bookman Old Style"/>
          <w:sz w:val="36"/>
          <w:szCs w:val="36"/>
        </w:rPr>
      </w:pPr>
      <w:r w:rsidRPr="00533EEA">
        <w:rPr>
          <w:rFonts w:ascii="Bookman Old Style" w:hAnsi="Bookman Old Style"/>
          <w:sz w:val="36"/>
          <w:szCs w:val="36"/>
        </w:rPr>
        <w:t>4.</w:t>
      </w:r>
      <w:r w:rsidR="005121E1" w:rsidRPr="00533EEA">
        <w:rPr>
          <w:rFonts w:ascii="Bookman Old Style" w:hAnsi="Bookman Old Style"/>
          <w:sz w:val="36"/>
          <w:szCs w:val="36"/>
        </w:rPr>
        <w:t xml:space="preserve">  Heavenly Father</w:t>
      </w:r>
      <w:r w:rsidR="00533EEA" w:rsidRPr="00533EEA">
        <w:rPr>
          <w:rFonts w:ascii="Bookman Old Style" w:hAnsi="Bookman Old Style"/>
          <w:sz w:val="36"/>
          <w:szCs w:val="36"/>
        </w:rPr>
        <w:t xml:space="preserve"> – Matthew 5:48</w:t>
      </w:r>
    </w:p>
    <w:p w:rsidR="005121E1" w:rsidRPr="00533EEA" w:rsidRDefault="005121E1" w:rsidP="005121E1">
      <w:pPr>
        <w:spacing w:line="360" w:lineRule="auto"/>
        <w:jc w:val="center"/>
        <w:rPr>
          <w:rFonts w:ascii="Bookman Old Style" w:hAnsi="Bookman Old Style"/>
          <w:sz w:val="36"/>
          <w:szCs w:val="36"/>
        </w:rPr>
      </w:pPr>
      <w:r w:rsidRPr="00533EEA">
        <w:rPr>
          <w:rFonts w:ascii="Bookman Old Style" w:hAnsi="Bookman Old Style"/>
          <w:sz w:val="36"/>
          <w:szCs w:val="36"/>
        </w:rPr>
        <w:t>5.  The Spirit of God</w:t>
      </w:r>
      <w:r w:rsidR="00533EEA" w:rsidRPr="00533EEA">
        <w:rPr>
          <w:rFonts w:ascii="Bookman Old Style" w:hAnsi="Bookman Old Style"/>
          <w:sz w:val="36"/>
          <w:szCs w:val="36"/>
        </w:rPr>
        <w:t xml:space="preserve"> – Numbers 24:2</w:t>
      </w:r>
    </w:p>
    <w:p w:rsidR="005121E1" w:rsidRPr="00533EEA" w:rsidRDefault="005121E1" w:rsidP="005121E1">
      <w:pPr>
        <w:spacing w:line="360" w:lineRule="auto"/>
        <w:jc w:val="center"/>
        <w:rPr>
          <w:rFonts w:ascii="Bookman Old Style" w:hAnsi="Bookman Old Style"/>
          <w:sz w:val="36"/>
          <w:szCs w:val="36"/>
        </w:rPr>
      </w:pPr>
      <w:r w:rsidRPr="00533EEA">
        <w:rPr>
          <w:rFonts w:ascii="Bookman Old Style" w:hAnsi="Bookman Old Style"/>
          <w:sz w:val="36"/>
          <w:szCs w:val="36"/>
        </w:rPr>
        <w:t>6.  David and Goliath</w:t>
      </w:r>
      <w:r w:rsidR="00533EEA" w:rsidRPr="00533EEA">
        <w:rPr>
          <w:rFonts w:ascii="Bookman Old Style" w:hAnsi="Bookman Old Style"/>
          <w:sz w:val="36"/>
          <w:szCs w:val="36"/>
        </w:rPr>
        <w:t xml:space="preserve"> – 1 Samuel 17:50</w:t>
      </w:r>
    </w:p>
    <w:p w:rsidR="005121E1" w:rsidRPr="00533EEA" w:rsidRDefault="005121E1" w:rsidP="005121E1">
      <w:pPr>
        <w:spacing w:line="360" w:lineRule="auto"/>
        <w:jc w:val="center"/>
        <w:rPr>
          <w:rFonts w:ascii="Bookman Old Style" w:hAnsi="Bookman Old Style"/>
          <w:sz w:val="36"/>
          <w:szCs w:val="36"/>
        </w:rPr>
      </w:pPr>
      <w:r w:rsidRPr="00533EEA">
        <w:rPr>
          <w:rFonts w:ascii="Bookman Old Style" w:hAnsi="Bookman Old Style"/>
          <w:sz w:val="36"/>
          <w:szCs w:val="36"/>
        </w:rPr>
        <w:t>7.  Joseph and Mary</w:t>
      </w:r>
      <w:r w:rsidR="00533EEA" w:rsidRPr="00533EEA">
        <w:rPr>
          <w:rFonts w:ascii="Bookman Old Style" w:hAnsi="Bookman Old Style"/>
          <w:sz w:val="36"/>
          <w:szCs w:val="36"/>
        </w:rPr>
        <w:t xml:space="preserve"> – Matthew 1:18</w:t>
      </w:r>
    </w:p>
    <w:p w:rsidR="005121E1" w:rsidRPr="00533EEA" w:rsidRDefault="005121E1" w:rsidP="005121E1">
      <w:pPr>
        <w:spacing w:line="360" w:lineRule="auto"/>
        <w:jc w:val="center"/>
        <w:rPr>
          <w:rFonts w:ascii="Bookman Old Style" w:hAnsi="Bookman Old Style"/>
          <w:sz w:val="36"/>
          <w:szCs w:val="36"/>
        </w:rPr>
      </w:pPr>
      <w:r w:rsidRPr="00533EEA">
        <w:rPr>
          <w:rFonts w:ascii="Bookman Old Style" w:hAnsi="Bookman Old Style"/>
          <w:sz w:val="36"/>
          <w:szCs w:val="36"/>
        </w:rPr>
        <w:t>8.  Wages of Sin</w:t>
      </w:r>
      <w:r w:rsidR="00533EEA" w:rsidRPr="00533EEA">
        <w:rPr>
          <w:rFonts w:ascii="Bookman Old Style" w:hAnsi="Bookman Old Style"/>
          <w:sz w:val="36"/>
          <w:szCs w:val="36"/>
        </w:rPr>
        <w:t xml:space="preserve"> – Romans 6:23</w:t>
      </w:r>
    </w:p>
    <w:p w:rsidR="005121E1" w:rsidRPr="00533EEA" w:rsidRDefault="005121E1" w:rsidP="005121E1">
      <w:pPr>
        <w:spacing w:line="360" w:lineRule="auto"/>
        <w:jc w:val="center"/>
        <w:rPr>
          <w:rFonts w:ascii="Bookman Old Style" w:hAnsi="Bookman Old Style"/>
          <w:sz w:val="36"/>
          <w:szCs w:val="36"/>
        </w:rPr>
      </w:pPr>
      <w:r w:rsidRPr="00533EEA">
        <w:rPr>
          <w:rFonts w:ascii="Bookman Old Style" w:hAnsi="Bookman Old Style"/>
          <w:sz w:val="36"/>
          <w:szCs w:val="36"/>
        </w:rPr>
        <w:t>9.  The Lord is my Shepherd</w:t>
      </w:r>
      <w:r w:rsidR="00533EEA" w:rsidRPr="00533EEA">
        <w:rPr>
          <w:rFonts w:ascii="Bookman Old Style" w:hAnsi="Bookman Old Style"/>
          <w:sz w:val="36"/>
          <w:szCs w:val="36"/>
        </w:rPr>
        <w:t xml:space="preserve"> – Psalm 23:1</w:t>
      </w:r>
    </w:p>
    <w:p w:rsidR="005121E1" w:rsidRPr="00533EEA" w:rsidRDefault="005121E1" w:rsidP="005121E1">
      <w:pPr>
        <w:spacing w:line="360" w:lineRule="auto"/>
        <w:jc w:val="center"/>
        <w:rPr>
          <w:rFonts w:ascii="Bookman Old Style" w:hAnsi="Bookman Old Style"/>
          <w:sz w:val="36"/>
          <w:szCs w:val="36"/>
        </w:rPr>
      </w:pPr>
      <w:r w:rsidRPr="00533EEA">
        <w:rPr>
          <w:rFonts w:ascii="Bookman Old Style" w:hAnsi="Bookman Old Style"/>
          <w:sz w:val="36"/>
          <w:szCs w:val="36"/>
        </w:rPr>
        <w:t>10.  Lord of Lords</w:t>
      </w:r>
      <w:r w:rsidR="00533EEA" w:rsidRPr="00533EEA">
        <w:rPr>
          <w:rFonts w:ascii="Bookman Old Style" w:hAnsi="Bookman Old Style"/>
          <w:sz w:val="36"/>
          <w:szCs w:val="36"/>
        </w:rPr>
        <w:t xml:space="preserve"> – Revelation 19:16</w:t>
      </w:r>
    </w:p>
    <w:p w:rsidR="005121E1" w:rsidRPr="00533EEA" w:rsidRDefault="005121E1" w:rsidP="005121E1">
      <w:pPr>
        <w:spacing w:line="360" w:lineRule="auto"/>
        <w:jc w:val="center"/>
        <w:rPr>
          <w:rFonts w:ascii="Bookman Old Style" w:hAnsi="Bookman Old Style"/>
          <w:b/>
          <w:sz w:val="36"/>
          <w:szCs w:val="36"/>
        </w:rPr>
      </w:pPr>
      <w:r w:rsidRPr="00533EEA">
        <w:rPr>
          <w:rFonts w:ascii="Bookman Old Style" w:hAnsi="Bookman Old Style"/>
          <w:b/>
          <w:sz w:val="36"/>
          <w:szCs w:val="36"/>
        </w:rPr>
        <w:t>BONUS!!</w:t>
      </w:r>
    </w:p>
    <w:p w:rsidR="005121E1" w:rsidRPr="00533EEA" w:rsidRDefault="005121E1" w:rsidP="005121E1">
      <w:pPr>
        <w:spacing w:line="360" w:lineRule="auto"/>
        <w:jc w:val="center"/>
        <w:rPr>
          <w:rFonts w:ascii="Bookman Old Style" w:hAnsi="Bookman Old Style"/>
          <w:sz w:val="36"/>
          <w:szCs w:val="36"/>
        </w:rPr>
      </w:pPr>
      <w:r w:rsidRPr="00533EEA">
        <w:rPr>
          <w:rFonts w:ascii="Bookman Old Style" w:hAnsi="Bookman Old Style"/>
          <w:sz w:val="36"/>
          <w:szCs w:val="36"/>
        </w:rPr>
        <w:t>(</w:t>
      </w:r>
      <w:proofErr w:type="gramStart"/>
      <w:r w:rsidRPr="00533EEA">
        <w:rPr>
          <w:rFonts w:ascii="Bookman Old Style" w:hAnsi="Bookman Old Style"/>
          <w:sz w:val="36"/>
          <w:szCs w:val="36"/>
        </w:rPr>
        <w:t>worth</w:t>
      </w:r>
      <w:proofErr w:type="gramEnd"/>
      <w:r w:rsidRPr="00533EEA">
        <w:rPr>
          <w:rFonts w:ascii="Bookman Old Style" w:hAnsi="Bookman Old Style"/>
          <w:sz w:val="36"/>
          <w:szCs w:val="36"/>
        </w:rPr>
        <w:t xml:space="preserve"> 5,000 points)</w:t>
      </w:r>
    </w:p>
    <w:p w:rsidR="00533EEA" w:rsidRPr="00533EEA" w:rsidRDefault="00533EEA" w:rsidP="005121E1">
      <w:pPr>
        <w:spacing w:line="360" w:lineRule="auto"/>
        <w:jc w:val="center"/>
        <w:rPr>
          <w:rFonts w:ascii="Bookman Old Style" w:hAnsi="Bookman Old Style"/>
          <w:sz w:val="36"/>
          <w:szCs w:val="36"/>
        </w:rPr>
      </w:pPr>
      <w:r w:rsidRPr="00533EEA">
        <w:rPr>
          <w:rFonts w:ascii="Bookman Old Style" w:hAnsi="Bookman Old Style"/>
          <w:sz w:val="36"/>
          <w:szCs w:val="36"/>
        </w:rPr>
        <w:t>11.  Inside the Fish Jonah Prayed – Jonah 2:1</w:t>
      </w:r>
    </w:p>
    <w:p w:rsidR="00533EEA" w:rsidRPr="00533EEA" w:rsidRDefault="00533EEA" w:rsidP="005121E1">
      <w:pPr>
        <w:spacing w:line="360" w:lineRule="auto"/>
        <w:jc w:val="center"/>
        <w:rPr>
          <w:rFonts w:ascii="Bookman Old Style" w:hAnsi="Bookman Old Style"/>
          <w:sz w:val="36"/>
          <w:szCs w:val="36"/>
        </w:rPr>
      </w:pPr>
      <w:r w:rsidRPr="00533EEA">
        <w:rPr>
          <w:rFonts w:ascii="Bookman Old Style" w:hAnsi="Bookman Old Style"/>
          <w:sz w:val="36"/>
          <w:szCs w:val="36"/>
        </w:rPr>
        <w:t>12.  God said, “Let there be light” – Genesis 1:3</w:t>
      </w:r>
    </w:p>
    <w:sectPr w:rsidR="00533EEA" w:rsidRPr="00533EEA" w:rsidSect="001F18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695C1D"/>
    <w:rsid w:val="000C5E81"/>
    <w:rsid w:val="001F1857"/>
    <w:rsid w:val="0025382E"/>
    <w:rsid w:val="003C3FC7"/>
    <w:rsid w:val="0045647F"/>
    <w:rsid w:val="0046771E"/>
    <w:rsid w:val="005121E1"/>
    <w:rsid w:val="00533EEA"/>
    <w:rsid w:val="00695C1D"/>
    <w:rsid w:val="00847F9B"/>
    <w:rsid w:val="00897C30"/>
    <w:rsid w:val="008D2A15"/>
    <w:rsid w:val="00997CEA"/>
    <w:rsid w:val="00C20B33"/>
    <w:rsid w:val="00C324ED"/>
    <w:rsid w:val="00DB7298"/>
    <w:rsid w:val="00F651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0502253">
      <w:bodyDiv w:val="1"/>
      <w:marLeft w:val="0"/>
      <w:marRight w:val="0"/>
      <w:marTop w:val="0"/>
      <w:marBottom w:val="0"/>
      <w:divBdr>
        <w:top w:val="none" w:sz="0" w:space="0" w:color="auto"/>
        <w:left w:val="none" w:sz="0" w:space="0" w:color="auto"/>
        <w:bottom w:val="none" w:sz="0" w:space="0" w:color="auto"/>
        <w:right w:val="none" w:sz="0" w:space="0" w:color="auto"/>
      </w:divBdr>
    </w:div>
    <w:div w:id="141297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Steward</dc:creator>
  <cp:lastModifiedBy>Ruth Steward</cp:lastModifiedBy>
  <cp:revision>1</cp:revision>
  <cp:lastPrinted>2013-06-08T14:14:00Z</cp:lastPrinted>
  <dcterms:created xsi:type="dcterms:W3CDTF">2015-10-16T12:33:00Z</dcterms:created>
  <dcterms:modified xsi:type="dcterms:W3CDTF">2015-10-16T13:22:00Z</dcterms:modified>
</cp:coreProperties>
</file>